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center"/>
      </w:pPr>
      <w:r>
        <w:rPr>
          <w:rFonts w:ascii="Arial" w:hAnsi="Arial"/>
          <w:b/>
          <w:color w:val="2E4D48"/>
          <w:sz w:val="52"/>
        </w:rPr>
        <w:t>ACCIÓN INSPIRA</w:t>
      </w:r>
    </w:p>
    <w:p>
      <w:pPr>
        <w:spacing w:after="480"/>
        <w:jc w:val="center"/>
      </w:pPr>
      <w:r>
        <w:rPr>
          <w:rFonts w:ascii="Arial" w:hAnsi="Arial"/>
          <w:i/>
          <w:color w:val="3D6B63"/>
          <w:sz w:val="28"/>
        </w:rPr>
        <w:t>Official National Chapter Operations Manual</w:t>
      </w:r>
    </w:p>
    <w:p>
      <w:pPr>
        <w:spacing w:line="300" w:lineRule="auto" w:after="240"/>
      </w:pPr>
      <w:r>
        <w:t>Welcome to the Acción Inspira Chapter Network! This guide is designed specifically for high school students and independent community youth leaders. Everything inside is formatted to help you run clean, successful, and low-stress environmental campaigns. No complicated science degrees required, and no long, exhausting hour commitments. Let's make an impact and have fun doing it!</w:t>
      </w:r>
    </w:p>
    <w:p>
      <w:pPr>
        <w:spacing w:before="400" w:after="120"/>
      </w:pPr>
      <w:r>
        <w:rPr>
          <w:b/>
          <w:color w:val="2E4D48"/>
          <w:sz w:val="32"/>
        </w:rPr>
        <w:t>SECTION 1: THE QUICK EVENT APPROVAL RULES</w:t>
      </w:r>
    </w:p>
    <w:p>
      <w:pPr>
        <w:spacing w:after="240"/>
      </w:pPr>
      <w:r>
        <w:t>To keep our community data accurate and show off the amazing environmental work our national network is achieving, we have two super simple paths to get your local event officially recognized and promoted:</w:t>
      </w:r>
    </w:p>
    <w:tbl>
      <w:tblPr>
        <w:tblW w:type="auto" w:w="0"/>
        <w:jc w:val="center"/>
        <w:tblLook w:firstColumn="1" w:firstRow="1" w:lastColumn="0" w:lastRow="0" w:noHBand="0" w:noVBand="1" w:val="04A0"/>
      </w:tblPr>
      <w:tblGrid>
        <w:gridCol w:w="9360"/>
      </w:tblGrid>
      <w:tr>
        <w:tc>
          <w:tcPr>
            <w:tcW w:type="dxa" w:w="9360"/>
            <w:shd w:fill="F1F5F9"/>
            <w:tcBorders>
              <w:top w:val="none"/>
              <w:left w:val="single" w:sz="32" w:space="0" w:color="2E4D48"/>
              <w:bottom w:val="none"/>
              <w:right w:val="none"/>
            </w:tcBorders>
            <w:tcMar>
              <w:top w:w="140" w:type="dxa"/>
              <w:bottom w:w="140" w:type="dxa"/>
              <w:left w:w="200" w:type="dxa"/>
              <w:right w:w="200" w:type="dxa"/>
            </w:tcMar>
          </w:tcPr>
          <w:p>
            <w:pPr>
              <w:spacing w:before="80" w:after="80" w:line="276" w:lineRule="auto"/>
            </w:pPr>
            <w:r>
              <w:rPr>
                <w:rFonts w:ascii="Arial" w:hAnsi="Arial"/>
                <w:color w:val="334155"/>
                <w:sz w:val="21"/>
              </w:rPr>
              <w:t>PATH A: Pick a Standard Project</w:t>
            </w:r>
          </w:p>
          <w:p>
            <w:pPr>
              <w:spacing w:before="80" w:after="80" w:line="276" w:lineRule="auto"/>
            </w:pPr>
            <w:r>
              <w:rPr>
                <w:rFonts w:ascii="Arial" w:hAnsi="Arial"/>
                <w:color w:val="334155"/>
                <w:sz w:val="21"/>
              </w:rPr>
              <w:t>Choose any of the 4 pre-approved options in Section 2. You do NOT need to wait for national approval! Just send a quick text or Pumble message to your Regional Assistant letting them know the date you're running it.</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PATH B: Design a Custom Project</w:t>
            </w:r>
          </w:p>
          <w:p>
            <w:pPr>
              <w:spacing w:before="80" w:after="80" w:line="276" w:lineRule="auto"/>
            </w:pPr>
            <w:r>
              <w:rPr>
                <w:rFonts w:ascii="Arial" w:hAnsi="Arial"/>
                <w:color w:val="334155"/>
                <w:sz w:val="21"/>
              </w:rPr>
              <w:t>Want to host a community garden, a local composting project, or a sustainable fashion show? Awesome! Simply send a short email to accioninspiraorg@gmail.com with your chapter location, what you want to do, and how you will track your impact. Our team will review and approve it within 24 to 48 hours.</w:t>
            </w:r>
          </w:p>
        </w:tc>
      </w:tr>
    </w:tbl>
    <w:p>
      <w:pPr>
        <w:spacing w:before="480" w:after="120"/>
      </w:pPr>
      <w:r>
        <w:rPr>
          <w:b/>
          <w:color w:val="2E4D48"/>
          <w:sz w:val="32"/>
        </w:rPr>
        <w:t>SECTION 2: THE PRE-APPROVED EVENT DIRECTORY</w:t>
      </w:r>
    </w:p>
    <w:p>
      <w:pPr>
        <w:spacing w:after="240"/>
      </w:pPr>
      <w:r>
        <w:t>Each of these projects is structured to be fast, highly engaging, and completed in under 2 hours. Select the one that works best for your chapter's size and location!</w:t>
      </w:r>
    </w:p>
    <w:p>
      <w:pPr>
        <w:spacing w:before="240" w:after="80"/>
      </w:pPr>
      <w:r>
        <w:rPr>
          <w:b/>
          <w:color w:val="3D6B63"/>
          <w:sz w:val="26"/>
        </w:rPr>
        <w:t>Option 1: The Direct Clothing Drive</w:t>
      </w:r>
    </w:p>
    <w:p>
      <w:pPr>
        <w:spacing w:after="120"/>
      </w:pPr>
      <w:r>
        <w:t>• What it is: A classic, high-impact collection drive where your chapter gathers clean, gently used clothing from your school or neighborhood and delivers it directly to a local shelter or clothing center for people in need.</w:t>
        <w:br/>
        <w:t>• Total Event Time: 1 to 2 hours of sorting and packing (spread over a week or two of collection).</w:t>
        <w:br/>
        <w:t>• Materials Needed: 3 to 4 large cardboard boxes or plastic bins, and sharpies/paper (to label the boxes).</w:t>
      </w:r>
    </w:p>
    <w:p>
      <w:pPr>
        <w:spacing w:after="240"/>
        <w:ind w:left="360"/>
      </w:pPr>
      <w:r>
        <w:t>How to run it step-by-step:</w:t>
        <w:br/>
        <w:t>1. Find a Drop-Off Location: Call a local shelter, church, or community donation center first to make sure they are accepting clothing donations and ask what items they need most (e.g., jackets, kids' clothes).</w:t>
        <w:br/>
        <w:t>2. Place Your Bins: Set up your labeled collection boxes in high-visibility areas (school lobby, cafeteria, local library, or community center).</w:t>
        <w:br/>
        <w:t>3. Run the Collection: Leave the bins out for 1 to 2 weeks. Make daily or weekly announcements to remind people to drop off their clean, gently used clothes.</w:t>
        <w:br/>
        <w:t>4. Sort and Pack: Gather your chapter members for a quick 1-hour session to empty the bins, check that the clothes are clean, and fold them neatly into boxes.</w:t>
        <w:br/>
        <w:t>5. Count and Deliver: Count the total number of clothing items collected, write down this number for your report, and drop off the donations at your chosen local center.</w:t>
        <w:br/>
        <w:t>→ Metrics to Track: Total number of clothing items collected and the name of the local shelter/center that received them.</w:t>
      </w:r>
    </w:p>
    <w:p>
      <w:pPr>
        <w:spacing w:before="240" w:after="80"/>
      </w:pPr>
      <w:r>
        <w:rPr>
          <w:b/>
          <w:color w:val="3D6B63"/>
          <w:sz w:val="26"/>
        </w:rPr>
        <w:t>Option 2: The 45-Minute Cleanup &amp; Environmental Audit</w:t>
      </w:r>
    </w:p>
    <w:p>
      <w:pPr>
        <w:spacing w:after="120"/>
      </w:pPr>
      <w:r>
        <w:t>• What it is: A highly active cleanup of a local park, schoolyard, or beach where your group also tracks exactly what kind of trash is polluting your area.</w:t>
        <w:br/>
        <w:t>• Total Event Time: 45 minutes total.</w:t>
        <w:br/>
        <w:t>• Materials Needed: Puncture-resistant gloves, trash bags (for landfill waste), clear or blue bags (for recyclables), and paper tally sheets on clipboards.</w:t>
      </w:r>
    </w:p>
    <w:p>
      <w:pPr>
        <w:spacing w:after="240"/>
        <w:ind w:left="360"/>
      </w:pPr>
      <w:r>
        <w:t>How to run it step-by-step:</w:t>
        <w:br/>
        <w:t>1. Select the Spot: Find a park, trail, or street corner that needs attention.</w:t>
        <w:br/>
        <w:t>2. Form Clean-Up Pods: Divide into groups of three. Two people collect trash, and the third person is the Data Tracker.</w:t>
        <w:br/>
        <w:t>3. Run the Environmental Audit: As trash is picked up, the Data Tracker tallies the items on a clipboard (e.g., plastic bottles, aluminum cans, food wrappers).</w:t>
        <w:br/>
        <w:t>4. Sort Streams: Ensure recyclable plastics and metals are kept separate from landfill trash.</w:t>
        <w:br/>
        <w:t>5. Count Your Bags: Count the final number of full trash bags and recycling bags collected.</w:t>
        <w:br/>
        <w:t>→ Metrics to Track: Total number of trash bags collected, total number of recycling bags collected, and the tally of plastic items found.</w:t>
      </w:r>
    </w:p>
    <w:p>
      <w:pPr>
        <w:spacing w:before="240" w:after="80"/>
      </w:pPr>
      <w:r>
        <w:rPr>
          <w:b/>
          <w:color w:val="3D6B63"/>
          <w:sz w:val="26"/>
        </w:rPr>
        <w:t>Option 3: The Lunch-Hour Info &amp; Game Booth</w:t>
      </w:r>
    </w:p>
    <w:p>
      <w:pPr>
        <w:spacing w:after="120"/>
      </w:pPr>
      <w:r>
        <w:t>• What it is: A fun, educational pop-up table designed to teach peers proper local recycling rules or easy lifestyle swaps.</w:t>
        <w:br/>
        <w:t>• Total Event Time: 30 to 45 minutes (during lunch or a community meeting).</w:t>
        <w:br/>
        <w:t>• Materials Needed: 1 folding table, a poster board with facts, 5 clean household waste items for a sorting game, and a paper sign-up sheet.</w:t>
      </w:r>
    </w:p>
    <w:p>
      <w:pPr>
        <w:spacing w:after="240"/>
        <w:ind w:left="360"/>
      </w:pPr>
      <w:r>
        <w:t>How to run it step-by-step:</w:t>
        <w:br/>
        <w:t>1. Set Up Your Table: Book a table in your school cafeteria, local farmers' market, public library entrance, or town square.</w:t>
        <w:br/>
        <w:t>2. Make it Interactive: Place 5 clean household trash items (like a clean soda can, a greasy pizza box, a plastic bag) on the table. Have passersby guess which goes into the recycle bin vs. the trash according to your local rules.</w:t>
        <w:br/>
        <w:t>3. Gather Green Pledges: Have participants sign a 'Green Pledge Sheet' promising one small daily habit change (e.g., bringing a reusable water bottle).</w:t>
        <w:br/>
        <w:t>→ Metrics to Track: Total number of active pledges collected and estimated number of people engaged.</w:t>
      </w:r>
    </w:p>
    <w:p>
      <w:pPr>
        <w:spacing w:before="240" w:after="80"/>
      </w:pPr>
      <w:r>
        <w:rPr>
          <w:b/>
          <w:color w:val="3D6B63"/>
          <w:sz w:val="26"/>
        </w:rPr>
        <w:t>Option 4: The One-Meeting Policy Letter Drive</w:t>
      </w:r>
    </w:p>
    <w:p>
      <w:pPr>
        <w:spacing w:after="120"/>
      </w:pPr>
      <w:r>
        <w:t>• What it is: A focused meeting where your chapter drafts and signs formal letters advocating for local green rules (like school-wide composting or public bottle-refill stations).</w:t>
        <w:br/>
        <w:t>• Total Event Time: 45 minutes (easily completed during a single club or group meeting).</w:t>
        <w:br/>
        <w:t>• Materials Needed: Laptops, letter templates, and a petition signature sheet.</w:t>
      </w:r>
    </w:p>
    <w:p>
      <w:pPr>
        <w:spacing w:after="240"/>
        <w:ind w:left="360"/>
      </w:pPr>
      <w:r>
        <w:t>How to run it step-by-step:</w:t>
        <w:br/>
        <w:t>1. Identify Your Target: Choose one small, local policy change (e.g., getting recycling bins placed in public parks, or school cafeteria changes).</w:t>
        <w:br/>
        <w:t>2. Assemble Your Group: Gather your chapter members in a classroom or a virtual meeting room.</w:t>
        <w:br/>
        <w:t>3. Customize the Template: Use our policy template to write personal, data-backed letters or sign a joint petition.</w:t>
        <w:br/>
        <w:t>4. Deliver the Letters: Collect all physical or digital signatures and mail/email them directly to your school principal, school board, or town council representative.</w:t>
        <w:br/>
        <w:t>→ Metrics to Track: Total number of signed letters sent or petition signatures gathered.</w:t>
      </w:r>
    </w:p>
    <w:p>
      <w:pPr>
        <w:spacing w:before="480" w:after="120"/>
      </w:pPr>
      <w:r>
        <w:rPr>
          <w:b/>
          <w:color w:val="2E4D48"/>
          <w:sz w:val="32"/>
        </w:rPr>
        <w:t>SECTION 3: THE STEP-BY-STEP CHAPTER TIMELINE</w:t>
      </w:r>
    </w:p>
    <w:p>
      <w:pPr>
        <w:spacing w:after="240"/>
      </w:pPr>
      <w:r>
        <w:t>Planning does not have to be stressful. Follow this simple 3-week timeline to space out your workload so that everything runs smoothly on event day!</w:t>
      </w:r>
    </w:p>
    <w:p>
      <w:pPr>
        <w:spacing w:after="120"/>
      </w:pPr>
      <w:r>
        <w:rPr>
          <w:b/>
        </w:rPr>
        <w:t>• 3 Weeks Out: Reserve Space</w:t>
        <w:br/>
      </w:r>
      <w:r>
        <w:t>Choose your event from the list. Secure your location (classroom, cafeteria, library room, or park) and use our Copy-Paste templates in Section 4 to send a professional permission request.</w:t>
      </w:r>
    </w:p>
    <w:p>
      <w:pPr>
        <w:spacing w:after="120"/>
      </w:pPr>
      <w:r>
        <w:rPr>
          <w:b/>
        </w:rPr>
        <w:t>• 2 Weeks Out: Delegate and Tell People</w:t>
        <w:br/>
      </w:r>
      <w:r>
        <w:t>Assign super simple roles to your team members:</w:t>
        <w:br/>
        <w:t xml:space="preserve">  - Chapter Lead: Books the space and coordinates with national.</w:t>
        <w:br/>
        <w:t xml:space="preserve">  - Logistics Lead: Grabs simple supplies (bags, marker, boxes).</w:t>
        <w:br/>
        <w:t xml:space="preserve">  - Media Lead: Takes 5 high-quality photos/videos during the setup and event.</w:t>
        <w:br/>
        <w:t xml:space="preserve">  - Data Lead: Counts and writes down the final tracking numbers.</w:t>
        <w:br/>
        <w:t>Start promoting! Post simple digital flyers, tell your friends, or ask for morning announcements.</w:t>
      </w:r>
    </w:p>
    <w:p>
      <w:pPr>
        <w:spacing w:after="120"/>
      </w:pPr>
      <w:r>
        <w:rPr>
          <w:b/>
        </w:rPr>
        <w:t>• Event Day: Run It and Clean Up</w:t>
        <w:br/>
      </w:r>
      <w:r>
        <w:t>Arrive 30 minutes early to set up. Keep the event to 1 hour max so no one gets tired. Ensure your Data Lead gets the final counts, and your Media Lead snaps some good action shots.</w:t>
      </w:r>
    </w:p>
    <w:p>
      <w:pPr>
        <w:spacing w:after="240"/>
      </w:pPr>
      <w:r>
        <w:rPr>
          <w:b/>
        </w:rPr>
        <w:t>• 24 Hours Post-Event: Show Off Your Work</w:t>
        <w:br/>
      </w:r>
      <w:r>
        <w:t>Send your final numbers, counts, and media photos to your designated Regional Chapter Assistant. We will highlight your chapter's hard work across our official national social media channels!</w:t>
      </w:r>
    </w:p>
    <w:p>
      <w:pPr>
        <w:spacing w:before="480" w:after="120"/>
      </w:pPr>
      <w:r>
        <w:rPr>
          <w:b/>
          <w:color w:val="2E4D48"/>
          <w:sz w:val="32"/>
        </w:rPr>
        <w:t>SECTION 4: EASY COPY-PASTE OUTREACH TEMPLATES</w:t>
      </w:r>
    </w:p>
    <w:p>
      <w:pPr>
        <w:spacing w:after="240"/>
      </w:pPr>
      <w:r>
        <w:t>Never write an email from scratch! Fill in the bracketed information, copy, and paste.</w:t>
      </w:r>
    </w:p>
    <w:p>
      <w:pPr>
        <w:spacing w:before="240" w:after="80"/>
      </w:pPr>
      <w:r>
        <w:rPr>
          <w:b/>
          <w:color w:val="3D6B63"/>
          <w:sz w:val="24"/>
        </w:rPr>
        <w:t>Template 1: For Booking a School Space (Send to your Principal/Admin)</w:t>
      </w:r>
    </w:p>
    <w:tbl>
      <w:tblPr>
        <w:tblW w:type="auto" w:w="0"/>
        <w:jc w:val="center"/>
        <w:tblLook w:firstColumn="1" w:firstRow="1" w:lastColumn="0" w:lastRow="0" w:noHBand="0" w:noVBand="1" w:val="04A0"/>
      </w:tblPr>
      <w:tblGrid>
        <w:gridCol w:w="9360"/>
      </w:tblGrid>
      <w:tr>
        <w:tc>
          <w:tcPr>
            <w:tcW w:type="dxa" w:w="9360"/>
            <w:shd w:fill="F1F5F9"/>
            <w:tcBorders>
              <w:top w:val="none"/>
              <w:left w:val="single" w:sz="32" w:space="0" w:color="2E4D48"/>
              <w:bottom w:val="none"/>
              <w:right w:val="none"/>
            </w:tcBorders>
            <w:tcMar>
              <w:top w:w="140" w:type="dxa"/>
              <w:bottom w:w="140" w:type="dxa"/>
              <w:left w:w="200" w:type="dxa"/>
              <w:right w:w="200" w:type="dxa"/>
            </w:tcMar>
          </w:tcPr>
          <w:p>
            <w:pPr>
              <w:spacing w:before="80" w:after="80" w:line="276" w:lineRule="auto"/>
            </w:pPr>
            <w:r>
              <w:rPr>
                <w:rFonts w:ascii="Arial" w:hAnsi="Arial"/>
                <w:color w:val="334155"/>
                <w:sz w:val="21"/>
              </w:rPr>
              <w:t>Subject: Proposal for Student-Led Environmental Project: Acción Inspira</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Dear Principal [Principal's Last Name],</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My name is [Your Name], and I am the student lead of our school’s chapter of Acción Inspira, an established, certified 501(c)(3) youth climate advocacy foundation.</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Our chapter is planning a quick, student-led project to promote sustainability on our campus. We would love to host a [Insert Chosen Event, e.g., Clothing Drive / Campus Cleanup] on campus on [Proposed Date] from [Start Time] to [End Time].</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The simple goal of this project is to help our student body [Insert Brief Goal, e.g., keep usable clothes out of landfills and donate them directly to local shelters / clean our school grounds and audit local litter patterns].</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We would like to request permission to use [Proposed Location, e.g., the school cafeteria / courtyard] for this quick event. Our club volunteers will handle 100% of the setup, active supervision, and post-event cleanup.</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Thank you so much for supporting student leadership and environmental action at our school!</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Sincerely,</w:t>
            </w:r>
          </w:p>
          <w:p>
            <w:pPr>
              <w:spacing w:before="80" w:after="80" w:line="276" w:lineRule="auto"/>
            </w:pPr>
            <w:r>
              <w:rPr>
                <w:rFonts w:ascii="Arial" w:hAnsi="Arial"/>
                <w:color w:val="334155"/>
                <w:sz w:val="21"/>
              </w:rPr>
              <w:t>[Your Name]</w:t>
            </w:r>
          </w:p>
          <w:p>
            <w:pPr>
              <w:spacing w:before="80" w:after="80" w:line="276" w:lineRule="auto"/>
            </w:pPr>
            <w:r>
              <w:rPr>
                <w:rFonts w:ascii="Arial" w:hAnsi="Arial"/>
                <w:color w:val="334155"/>
                <w:sz w:val="21"/>
              </w:rPr>
              <w:t>Chapter Lead, Acción Inspira</w:t>
            </w:r>
          </w:p>
          <w:p>
            <w:pPr>
              <w:spacing w:before="80" w:after="80" w:line="276" w:lineRule="auto"/>
            </w:pPr>
            <w:r>
              <w:rPr>
                <w:rFonts w:ascii="Arial" w:hAnsi="Arial"/>
                <w:color w:val="334155"/>
                <w:sz w:val="21"/>
              </w:rPr>
              <w:t>[Your Contact Information]</w:t>
            </w:r>
          </w:p>
        </w:tc>
      </w:tr>
    </w:tbl>
    <w:p>
      <w:pPr>
        <w:spacing w:before="320" w:after="80"/>
      </w:pPr>
      <w:r>
        <w:rPr>
          <w:b/>
          <w:color w:val="3D6B63"/>
          <w:sz w:val="24"/>
        </w:rPr>
        <w:t>Template 2: For Booking a Public Community Space (Send to Library or Community Center)</w:t>
      </w:r>
    </w:p>
    <w:tbl>
      <w:tblPr>
        <w:tblW w:type="auto" w:w="0"/>
        <w:jc w:val="center"/>
        <w:tblLook w:firstColumn="1" w:firstRow="1" w:lastColumn="0" w:lastRow="0" w:noHBand="0" w:noVBand="1" w:val="04A0"/>
      </w:tblPr>
      <w:tblGrid>
        <w:gridCol w:w="9360"/>
      </w:tblGrid>
      <w:tr>
        <w:tc>
          <w:tcPr>
            <w:tcW w:type="dxa" w:w="9360"/>
            <w:shd w:fill="F1F5F9"/>
            <w:tcBorders>
              <w:top w:val="none"/>
              <w:left w:val="single" w:sz="32" w:space="0" w:color="2E4D48"/>
              <w:bottom w:val="none"/>
              <w:right w:val="none"/>
            </w:tcBorders>
            <w:tcMar>
              <w:top w:w="140" w:type="dxa"/>
              <w:bottom w:w="140" w:type="dxa"/>
              <w:left w:w="200" w:type="dxa"/>
              <w:right w:w="200" w:type="dxa"/>
            </w:tcMar>
          </w:tcPr>
          <w:p>
            <w:pPr>
              <w:spacing w:before="80" w:after="80" w:line="276" w:lineRule="auto"/>
            </w:pPr>
            <w:r>
              <w:rPr>
                <w:rFonts w:ascii="Arial" w:hAnsi="Arial"/>
                <w:color w:val="334155"/>
                <w:sz w:val="21"/>
              </w:rPr>
              <w:t>Subject: Youth Environmental Space Request: Acción Inspira</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Dear [Manager or Director's Name],</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My name is [Your Name], and I lead the local youth chapter of Acción Inspira, an established, certified 501(c)(3) youth climate foundation.</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Our group is planning a quick, community-focused sustainability event. We would like to host a [Insert Chosen Event, e.g., Community Clothing Drive / Public Park Cleanup] on [Proposed Date] from [Start Time] to [End Time].</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We are hoping to partner with you to use [Proposed Location, e.g., the library lobby / the park pavilion] for this quick event. Our team of youth volunteers will handle 100% of the active setup, event hosting, and cleanup.</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Any items collected at the end of the campaign will be immediately packed and donated to local shelters.</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Thank you so much for supporting youth civic action in our community!</w:t>
            </w:r>
          </w:p>
          <w:p>
            <w:pPr>
              <w:spacing w:before="80" w:after="80" w:line="276" w:lineRule="auto"/>
            </w:pPr>
            <w:r>
              <w:rPr>
                <w:rFonts w:ascii="Arial" w:hAnsi="Arial"/>
                <w:color w:val="334155"/>
                <w:sz w:val="21"/>
              </w:rPr>
            </w:r>
          </w:p>
          <w:p>
            <w:pPr>
              <w:spacing w:before="80" w:after="80" w:line="276" w:lineRule="auto"/>
            </w:pPr>
            <w:r>
              <w:rPr>
                <w:rFonts w:ascii="Arial" w:hAnsi="Arial"/>
                <w:color w:val="334155"/>
                <w:sz w:val="21"/>
              </w:rPr>
              <w:t>Sincerely,</w:t>
            </w:r>
          </w:p>
          <w:p>
            <w:pPr>
              <w:spacing w:before="80" w:after="80" w:line="276" w:lineRule="auto"/>
            </w:pPr>
            <w:r>
              <w:rPr>
                <w:rFonts w:ascii="Arial" w:hAnsi="Arial"/>
                <w:color w:val="334155"/>
                <w:sz w:val="21"/>
              </w:rPr>
              <w:t>[Your Name]</w:t>
            </w:r>
          </w:p>
          <w:p>
            <w:pPr>
              <w:spacing w:before="80" w:after="80" w:line="276" w:lineRule="auto"/>
            </w:pPr>
            <w:r>
              <w:rPr>
                <w:rFonts w:ascii="Arial" w:hAnsi="Arial"/>
                <w:color w:val="334155"/>
                <w:sz w:val="21"/>
              </w:rPr>
              <w:t>Chapter Lead, Acción Inspira</w:t>
            </w:r>
          </w:p>
          <w:p>
            <w:pPr>
              <w:spacing w:before="80" w:after="80" w:line="276" w:lineRule="auto"/>
            </w:pPr>
            <w:r>
              <w:rPr>
                <w:rFonts w:ascii="Arial" w:hAnsi="Arial"/>
                <w:color w:val="334155"/>
                <w:sz w:val="21"/>
              </w:rPr>
              <w:t>[Your Contact Information]</w:t>
            </w: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33415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